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B2704">
      <w:pPr>
        <w:spacing w:line="240" w:lineRule="auto"/>
        <w:rPr>
          <w:rFonts w:ascii="Times New Roman" w:hAnsi="Times New Roman" w:cs="Times New Roman"/>
        </w:rPr>
      </w:pPr>
    </w:p>
    <w:p w14:paraId="7EA10A1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054735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61BFB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GREAT LAKES UNIVERSITY OF KISUMU</w:t>
      </w:r>
    </w:p>
    <w:p w14:paraId="6D9A62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93FC99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REQUEST FOR QUOTATION (RFQ) </w:t>
      </w:r>
    </w:p>
    <w:p w14:paraId="61B4759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</w:t>
      </w:r>
      <w:r>
        <w:rPr>
          <w:rFonts w:hint="default" w:ascii="Times New Roman" w:hAnsi="Times New Roman" w:cs="Times New Roman"/>
          <w:lang w:val="en-GB"/>
        </w:rPr>
        <w:t>8</w:t>
      </w:r>
      <w:r>
        <w:rPr>
          <w:rFonts w:ascii="Times New Roman" w:hAnsi="Times New Roman" w:cs="Times New Roman"/>
        </w:rPr>
        <w:t>, 2024</w:t>
      </w:r>
    </w:p>
    <w:p w14:paraId="16A9276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SUPPLIER NAME: ………………………………………………………………………………………</w:t>
      </w:r>
    </w:p>
    <w:p w14:paraId="33193B2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quote for supply and delivery of the following: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51"/>
        <w:gridCol w:w="1060"/>
        <w:gridCol w:w="1169"/>
        <w:gridCol w:w="1169"/>
      </w:tblGrid>
      <w:tr w14:paraId="19B5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C3A8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451" w:type="dxa"/>
          </w:tcPr>
          <w:p w14:paraId="15920C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specification</w:t>
            </w:r>
          </w:p>
        </w:tc>
        <w:tc>
          <w:tcPr>
            <w:tcW w:w="1023" w:type="dxa"/>
          </w:tcPr>
          <w:p w14:paraId="705053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Quantity </w:t>
            </w:r>
          </w:p>
        </w:tc>
        <w:tc>
          <w:tcPr>
            <w:tcW w:w="2338" w:type="dxa"/>
            <w:gridSpan w:val="2"/>
          </w:tcPr>
          <w:p w14:paraId="6868E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Price  </w:t>
            </w:r>
          </w:p>
        </w:tc>
      </w:tr>
      <w:tr w14:paraId="58C6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392CC5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1" w:type="dxa"/>
          </w:tcPr>
          <w:p w14:paraId="13C042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4922E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3918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Cost</w:t>
            </w:r>
          </w:p>
        </w:tc>
        <w:tc>
          <w:tcPr>
            <w:tcW w:w="1169" w:type="dxa"/>
          </w:tcPr>
          <w:p w14:paraId="107CB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Cost</w:t>
            </w:r>
          </w:p>
        </w:tc>
      </w:tr>
      <w:tr w14:paraId="5BE4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538" w:type="dxa"/>
          </w:tcPr>
          <w:p w14:paraId="11ABD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1" w:type="dxa"/>
          </w:tcPr>
          <w:p w14:paraId="043A60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Interactive smart board and Display screen – 75” or bigger.</w:t>
            </w:r>
          </w:p>
          <w:p w14:paraId="24C30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Brightness (W/Protection glass) : 330cd/m, Touch type: IR, Multi touch point / max 10 writing, interface: HDMI (3), RGB/ Audio in, RS232 in, USB 2.0( 3, Front: 2ea, bottom side: 1ea only for software update), USB 3.0 (3), Touch out (USB2.0, B Type), HDMI (1), Optical output/Audio Out</w:t>
            </w:r>
          </w:p>
          <w:p w14:paraId="6BAD8F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32457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1811D5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</w:tcPr>
          <w:p w14:paraId="54FCE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1FBB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EE6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1" w:type="dxa"/>
          </w:tcPr>
          <w:p w14:paraId="55782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All-in-one video bar for small to medium rooms – (Camera, Microphone + Speakers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7D9E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 Studio x70 – All-in one Video Bar</w:t>
            </w:r>
          </w:p>
          <w:p w14:paraId="51AA7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Dual 4k camera</w:t>
            </w:r>
            <w:r>
              <w:rPr>
                <w:rFonts w:ascii="Times New Roman" w:hAnsi="Times New Roman" w:cs="Times New Roman"/>
              </w:rPr>
              <w:t>: delivers ultra-clear video with smart framing that adjusts to the room’s participant.</w:t>
            </w:r>
          </w:p>
          <w:p w14:paraId="54ED4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Advanced audio</w:t>
            </w:r>
            <w:r>
              <w:rPr>
                <w:rFonts w:ascii="Times New Roman" w:hAnsi="Times New Roman" w:cs="Times New Roman"/>
              </w:rPr>
              <w:t>: multi-microphone array and powerful stereo speakers ensure clear voice capture and playback.</w:t>
            </w:r>
          </w:p>
          <w:p w14:paraId="54C61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Platform compatibility</w:t>
            </w:r>
            <w:r>
              <w:rPr>
                <w:rFonts w:ascii="Times New Roman" w:hAnsi="Times New Roman" w:cs="Times New Roman"/>
              </w:rPr>
              <w:t>: seemingly integrates with major conferencing platforms like Microsoft teams and zoom.</w:t>
            </w:r>
          </w:p>
          <w:p w14:paraId="758DD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All-in-one design</w:t>
            </w:r>
            <w:r>
              <w:rPr>
                <w:rFonts w:ascii="Times New Roman" w:hAnsi="Times New Roman" w:cs="Times New Roman"/>
              </w:rPr>
              <w:t>: combines video, audio and collaboration tools into a single, sleek unit for easy setup.</w:t>
            </w:r>
          </w:p>
          <w:p w14:paraId="55EB8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Remote management: supports remote control and management for effortless operations and maintenance.</w:t>
            </w:r>
          </w:p>
          <w:p w14:paraId="11302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63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40D30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3C784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</w:tcPr>
          <w:p w14:paraId="72DE22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6534C2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975480"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Prices quoted must be inclusive of VAT+ and transportation</w:t>
      </w:r>
    </w:p>
    <w:p w14:paraId="6924D209"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Indicate the terms and means of payment</w:t>
      </w:r>
    </w:p>
    <w:p w14:paraId="02AE781F">
      <w:pPr>
        <w:pStyle w:val="5"/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                </w:t>
      </w:r>
    </w:p>
    <w:p w14:paraId="47475158">
      <w:pPr>
        <w:spacing w:line="240" w:lineRule="auto"/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7428A"/>
    <w:multiLevelType w:val="multilevel"/>
    <w:tmpl w:val="585742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2C"/>
    <w:rsid w:val="000F0576"/>
    <w:rsid w:val="00215B13"/>
    <w:rsid w:val="00250B2E"/>
    <w:rsid w:val="00337383"/>
    <w:rsid w:val="003F75E6"/>
    <w:rsid w:val="00401A96"/>
    <w:rsid w:val="004C1AC5"/>
    <w:rsid w:val="00512543"/>
    <w:rsid w:val="005A4C2C"/>
    <w:rsid w:val="005C431D"/>
    <w:rsid w:val="0061749F"/>
    <w:rsid w:val="0064068B"/>
    <w:rsid w:val="00641D03"/>
    <w:rsid w:val="006F12B4"/>
    <w:rsid w:val="00711F2B"/>
    <w:rsid w:val="007D488A"/>
    <w:rsid w:val="0085470B"/>
    <w:rsid w:val="00A36437"/>
    <w:rsid w:val="00A379BA"/>
    <w:rsid w:val="00C57AB0"/>
    <w:rsid w:val="00EC3F9F"/>
    <w:rsid w:val="00F86CB1"/>
    <w:rsid w:val="505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1788</Characters>
  <Lines>14</Lines>
  <Paragraphs>4</Paragraphs>
  <TotalTime>1155</TotalTime>
  <ScaleCrop>false</ScaleCrop>
  <LinksUpToDate>false</LinksUpToDate>
  <CharactersWithSpaces>2097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2024-10-16T10:44:00Z</dcterms:created>
  <dc:creator>Asikari</dc:creator>
  <cp:lastModifiedBy>User</cp:lastModifiedBy>
  <dcterms:modified xsi:type="dcterms:W3CDTF">2024-10-18T05:59:23Z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DC1AD5F1D856487E9097CD771C99D9DA_13</vt:lpwstr>
  </property>
</Properties>
</file>